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5C" w:rsidRPr="00EB0CE9" w:rsidRDefault="00AD525C" w:rsidP="00AD525C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CE9">
        <w:rPr>
          <w:rFonts w:ascii="Times New Roman" w:hAnsi="Times New Roman" w:cs="Times New Roman"/>
          <w:b/>
          <w:sz w:val="28"/>
          <w:szCs w:val="28"/>
        </w:rPr>
        <w:t>Govt Fatima Jinnah College (W) Chuna Mandi, Lhr</w:t>
      </w:r>
      <w:r w:rsidRPr="00EB0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F0ED5" w:rsidRDefault="00AD525C" w:rsidP="004F0ED5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D88">
        <w:rPr>
          <w:rFonts w:ascii="Times New Roman" w:hAnsi="Times New Roman" w:cs="Times New Roman"/>
          <w:b/>
          <w:sz w:val="24"/>
          <w:szCs w:val="24"/>
        </w:rPr>
        <w:t>Department Of Mass Communication</w:t>
      </w:r>
      <w:r w:rsidR="004F0ED5" w:rsidRPr="004F0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ED5" w:rsidRDefault="004F0ED5" w:rsidP="006B54C4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Sheet MA P</w:t>
      </w:r>
      <w:r w:rsidR="00A54A53">
        <w:rPr>
          <w:rFonts w:ascii="Times New Roman" w:hAnsi="Times New Roman" w:cs="Times New Roman"/>
          <w:sz w:val="24"/>
          <w:szCs w:val="24"/>
        </w:rPr>
        <w:t>art I&amp; Part II</w:t>
      </w:r>
      <w:r w:rsidR="00C737AE">
        <w:rPr>
          <w:rFonts w:ascii="Times New Roman" w:hAnsi="Times New Roman" w:cs="Times New Roman"/>
          <w:sz w:val="24"/>
          <w:szCs w:val="24"/>
        </w:rPr>
        <w:t xml:space="preserve"> </w:t>
      </w:r>
      <w:r w:rsidR="006B54C4">
        <w:rPr>
          <w:rFonts w:ascii="Times New Roman" w:hAnsi="Times New Roman" w:cs="Times New Roman"/>
          <w:sz w:val="24"/>
          <w:szCs w:val="24"/>
        </w:rPr>
        <w:t>(</w:t>
      </w:r>
      <w:r w:rsidR="000749A4">
        <w:rPr>
          <w:rFonts w:ascii="Times New Roman" w:hAnsi="Times New Roman" w:cs="Times New Roman"/>
          <w:sz w:val="24"/>
          <w:szCs w:val="24"/>
        </w:rPr>
        <w:t xml:space="preserve">December test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6B54C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2579"/>
        <w:tblW w:w="14227" w:type="dxa"/>
        <w:tblLook w:val="04A0"/>
      </w:tblPr>
      <w:tblGrid>
        <w:gridCol w:w="1096"/>
        <w:gridCol w:w="3075"/>
        <w:gridCol w:w="3343"/>
        <w:gridCol w:w="6713"/>
      </w:tblGrid>
      <w:tr w:rsidR="00FF29DF" w:rsidTr="00FF29DF">
        <w:trPr>
          <w:trHeight w:val="321"/>
        </w:trPr>
        <w:tc>
          <w:tcPr>
            <w:tcW w:w="1096" w:type="dxa"/>
          </w:tcPr>
          <w:p w:rsidR="00FF29DF" w:rsidRPr="00C31A36" w:rsidRDefault="00FF29DF" w:rsidP="00FF29DF">
            <w:pPr>
              <w:rPr>
                <w:b/>
              </w:rPr>
            </w:pPr>
            <w:r w:rsidRPr="00C31A36">
              <w:rPr>
                <w:b/>
              </w:rPr>
              <w:t>Sr. n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rPr>
                <w:b/>
              </w:rPr>
            </w:pPr>
            <w:r w:rsidRPr="00A25C9A">
              <w:rPr>
                <w:b/>
              </w:rPr>
              <w:t>Date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rPr>
                <w:b/>
              </w:rPr>
            </w:pPr>
            <w:r w:rsidRPr="00A25C9A">
              <w:rPr>
                <w:b/>
              </w:rPr>
              <w:t>Class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jc w:val="center"/>
              <w:rPr>
                <w:b/>
              </w:rPr>
            </w:pPr>
            <w:r w:rsidRPr="00A25C9A">
              <w:rPr>
                <w:b/>
              </w:rPr>
              <w:t>Paper</w:t>
            </w:r>
          </w:p>
        </w:tc>
      </w:tr>
      <w:tr w:rsidR="00FF29DF" w:rsidTr="00FF29DF">
        <w:trPr>
          <w:trHeight w:val="39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04-12-2015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1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Language &amp; Communication</w:t>
            </w:r>
          </w:p>
        </w:tc>
      </w:tr>
      <w:tr w:rsidR="00FF29DF" w:rsidTr="00FF29DF">
        <w:trPr>
          <w:trHeight w:val="450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05-12-2015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Editorial feature column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06-12-2015</w:t>
            </w:r>
          </w:p>
        </w:tc>
        <w:tc>
          <w:tcPr>
            <w:tcW w:w="10056" w:type="dxa"/>
            <w:gridSpan w:val="2"/>
          </w:tcPr>
          <w:p w:rsidR="00FF29DF" w:rsidRPr="0051289C" w:rsidRDefault="00FF29DF" w:rsidP="001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07-12-2015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News Techniques&amp; Tradition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08-12-2015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09-12-2015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Designing News Pages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10-12-2015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Development Support Communication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11-12-2015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Media History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12-12-2015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13-12-2015</w:t>
            </w:r>
          </w:p>
        </w:tc>
        <w:tc>
          <w:tcPr>
            <w:tcW w:w="10056" w:type="dxa"/>
            <w:gridSpan w:val="2"/>
          </w:tcPr>
          <w:p w:rsidR="00FF29DF" w:rsidRPr="0051289C" w:rsidRDefault="00FF29DF" w:rsidP="0013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9C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14-12-2015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National International Affairs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15-12-2015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Electronic Journalism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16-12-2015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Communication I</w:t>
            </w:r>
          </w:p>
        </w:tc>
      </w:tr>
      <w:tr w:rsidR="00FF29DF" w:rsidTr="00FF29DF">
        <w:trPr>
          <w:trHeight w:val="424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17-12-2015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Tv. Production</w:t>
            </w:r>
          </w:p>
        </w:tc>
      </w:tr>
      <w:tr w:rsidR="00FF29DF" w:rsidTr="00FF29DF">
        <w:trPr>
          <w:trHeight w:val="450"/>
        </w:trPr>
        <w:tc>
          <w:tcPr>
            <w:tcW w:w="1096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18-12-2015</w:t>
            </w:r>
          </w:p>
        </w:tc>
        <w:tc>
          <w:tcPr>
            <w:tcW w:w="3343" w:type="dxa"/>
          </w:tcPr>
          <w:p w:rsidR="00FF29DF" w:rsidRPr="00A25C9A" w:rsidRDefault="00FF29DF" w:rsidP="00FF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M.A PART II</w:t>
            </w:r>
          </w:p>
        </w:tc>
        <w:tc>
          <w:tcPr>
            <w:tcW w:w="6713" w:type="dxa"/>
          </w:tcPr>
          <w:p w:rsidR="00FF29DF" w:rsidRPr="00A25C9A" w:rsidRDefault="00FF29DF" w:rsidP="001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9A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</w:tr>
    </w:tbl>
    <w:p w:rsidR="00AD525C" w:rsidRPr="00010D88" w:rsidRDefault="00AD525C" w:rsidP="00FF29DF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47" w:rsidRPr="00FF29DF" w:rsidRDefault="00975E05">
      <w:r>
        <w:t xml:space="preserve">                                                                                                                                                                     </w:t>
      </w:r>
      <w:r w:rsidR="00FF29DF">
        <w:t xml:space="preserve">       </w:t>
      </w:r>
      <w:r>
        <w:t xml:space="preserve"> </w:t>
      </w:r>
      <w:r w:rsidR="00FF29DF">
        <w:rPr>
          <w:rFonts w:ascii="Times New Roman" w:hAnsi="Times New Roman" w:cs="Times New Roman"/>
          <w:sz w:val="24"/>
          <w:szCs w:val="24"/>
        </w:rPr>
        <w:t>Chairperson</w:t>
      </w:r>
      <w:r w:rsidR="00FF29DF" w:rsidRPr="00FF29DF">
        <w:rPr>
          <w:rFonts w:ascii="Times New Roman" w:hAnsi="Times New Roman" w:cs="Times New Roman"/>
          <w:sz w:val="24"/>
          <w:szCs w:val="24"/>
        </w:rPr>
        <w:t xml:space="preserve"> </w:t>
      </w:r>
      <w:r w:rsidR="00FF29DF">
        <w:rPr>
          <w:rFonts w:ascii="Times New Roman" w:hAnsi="Times New Roman" w:cs="Times New Roman"/>
          <w:sz w:val="24"/>
          <w:szCs w:val="24"/>
        </w:rPr>
        <w:t>Department of Mass Communication</w:t>
      </w:r>
    </w:p>
    <w:p w:rsidR="00AD525C" w:rsidRDefault="00AD525C"/>
    <w:p w:rsidR="00AD525C" w:rsidRDefault="00AD525C"/>
    <w:sectPr w:rsidR="00AD525C" w:rsidSect="00AD525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B9" w:rsidRDefault="002810B9" w:rsidP="00AD525C">
      <w:pPr>
        <w:spacing w:after="0" w:line="240" w:lineRule="auto"/>
      </w:pPr>
      <w:r>
        <w:separator/>
      </w:r>
    </w:p>
  </w:endnote>
  <w:endnote w:type="continuationSeparator" w:id="1">
    <w:p w:rsidR="002810B9" w:rsidRDefault="002810B9" w:rsidP="00AD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B9" w:rsidRDefault="002810B9" w:rsidP="00AD525C">
      <w:pPr>
        <w:spacing w:after="0" w:line="240" w:lineRule="auto"/>
      </w:pPr>
      <w:r>
        <w:separator/>
      </w:r>
    </w:p>
  </w:footnote>
  <w:footnote w:type="continuationSeparator" w:id="1">
    <w:p w:rsidR="002810B9" w:rsidRDefault="002810B9" w:rsidP="00AD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00C"/>
    <w:rsid w:val="0000080C"/>
    <w:rsid w:val="00065F65"/>
    <w:rsid w:val="000749A4"/>
    <w:rsid w:val="00086AC2"/>
    <w:rsid w:val="000C1579"/>
    <w:rsid w:val="00132505"/>
    <w:rsid w:val="001706B6"/>
    <w:rsid w:val="001A0F18"/>
    <w:rsid w:val="001E3B9D"/>
    <w:rsid w:val="002810B9"/>
    <w:rsid w:val="00382933"/>
    <w:rsid w:val="00394791"/>
    <w:rsid w:val="00443D07"/>
    <w:rsid w:val="00461E9D"/>
    <w:rsid w:val="004F0ED5"/>
    <w:rsid w:val="0051289C"/>
    <w:rsid w:val="005C5673"/>
    <w:rsid w:val="00672C90"/>
    <w:rsid w:val="006B54C4"/>
    <w:rsid w:val="00975E05"/>
    <w:rsid w:val="00A25C9A"/>
    <w:rsid w:val="00A54A53"/>
    <w:rsid w:val="00AD525C"/>
    <w:rsid w:val="00B42247"/>
    <w:rsid w:val="00C07D02"/>
    <w:rsid w:val="00C31A36"/>
    <w:rsid w:val="00C737AE"/>
    <w:rsid w:val="00D93B93"/>
    <w:rsid w:val="00DF3E09"/>
    <w:rsid w:val="00E643C9"/>
    <w:rsid w:val="00EB0CE9"/>
    <w:rsid w:val="00F91023"/>
    <w:rsid w:val="00FA200C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25C"/>
  </w:style>
  <w:style w:type="paragraph" w:styleId="Footer">
    <w:name w:val="footer"/>
    <w:basedOn w:val="Normal"/>
    <w:link w:val="FooterChar"/>
    <w:uiPriority w:val="99"/>
    <w:semiHidden/>
    <w:unhideWhenUsed/>
    <w:rsid w:val="00AD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 Comm</dc:creator>
  <cp:lastModifiedBy>Mass Comm</cp:lastModifiedBy>
  <cp:revision>45</cp:revision>
  <dcterms:created xsi:type="dcterms:W3CDTF">2015-11-25T06:05:00Z</dcterms:created>
  <dcterms:modified xsi:type="dcterms:W3CDTF">2015-11-25T06:52:00Z</dcterms:modified>
</cp:coreProperties>
</file>